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4" w:rsidRPr="003A5E74" w:rsidRDefault="003A5E74" w:rsidP="009375D1">
      <w:pPr>
        <w:jc w:val="center"/>
        <w:rPr>
          <w:rFonts w:ascii="Calibri" w:hAnsi="Calibri" w:cs="Calibri"/>
          <w:b/>
          <w:sz w:val="2"/>
          <w:szCs w:val="2"/>
        </w:rPr>
      </w:pPr>
    </w:p>
    <w:p w:rsidR="00214B36" w:rsidRDefault="00214B36" w:rsidP="00214B36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:rsidR="00033E27" w:rsidRDefault="00033E27" w:rsidP="009375D1">
      <w:pPr>
        <w:jc w:val="center"/>
        <w:rPr>
          <w:rFonts w:ascii="Calibri" w:hAnsi="Calibri" w:cs="Calibri"/>
          <w:b/>
          <w:sz w:val="28"/>
          <w:szCs w:val="28"/>
        </w:rPr>
      </w:pPr>
      <w:r w:rsidRPr="0011532A">
        <w:rPr>
          <w:rFonts w:ascii="Calibri" w:hAnsi="Calibri" w:cs="Calibri"/>
          <w:b/>
          <w:sz w:val="28"/>
          <w:szCs w:val="28"/>
        </w:rPr>
        <w:t xml:space="preserve">STIPULATION </w:t>
      </w:r>
      <w:r w:rsidR="009375D1" w:rsidRPr="0011532A">
        <w:rPr>
          <w:rFonts w:ascii="Calibri" w:hAnsi="Calibri" w:cs="Calibri"/>
          <w:b/>
          <w:sz w:val="28"/>
          <w:szCs w:val="28"/>
        </w:rPr>
        <w:t>AGREEMENT</w:t>
      </w:r>
    </w:p>
    <w:p w:rsidR="00495856" w:rsidRPr="00495856" w:rsidRDefault="00495856" w:rsidP="00F030B9">
      <w:pPr>
        <w:rPr>
          <w:rFonts w:ascii="Arial" w:hAnsi="Arial" w:cs="Arial"/>
          <w:sz w:val="2"/>
          <w:szCs w:val="2"/>
        </w:rPr>
      </w:pPr>
    </w:p>
    <w:p w:rsidR="00033E27" w:rsidRPr="00BF1C91" w:rsidRDefault="00033E27" w:rsidP="00F030B9">
      <w:pPr>
        <w:rPr>
          <w:rFonts w:ascii="Arial" w:hAnsi="Arial" w:cs="Arial"/>
          <w:sz w:val="23"/>
          <w:szCs w:val="23"/>
        </w:rPr>
      </w:pPr>
      <w:r w:rsidRPr="00BF1C91">
        <w:rPr>
          <w:rFonts w:ascii="Arial" w:hAnsi="Arial" w:cs="Arial"/>
          <w:sz w:val="23"/>
          <w:szCs w:val="23"/>
        </w:rPr>
        <w:t xml:space="preserve">The </w:t>
      </w:r>
      <w:r w:rsidR="00F77A5C" w:rsidRPr="00BF1C91">
        <w:rPr>
          <w:rFonts w:ascii="Arial" w:hAnsi="Arial" w:cs="Arial"/>
          <w:sz w:val="23"/>
          <w:szCs w:val="23"/>
        </w:rPr>
        <w:t>undersigned parties s</w:t>
      </w:r>
      <w:r w:rsidRPr="00BF1C91">
        <w:rPr>
          <w:rFonts w:ascii="Arial" w:hAnsi="Arial" w:cs="Arial"/>
          <w:sz w:val="23"/>
          <w:szCs w:val="23"/>
        </w:rPr>
        <w:t xml:space="preserve">tipulate and agree </w:t>
      </w:r>
      <w:r w:rsidR="009375D1" w:rsidRPr="00BF1C91">
        <w:rPr>
          <w:rFonts w:ascii="Arial" w:hAnsi="Arial" w:cs="Arial"/>
          <w:sz w:val="23"/>
          <w:szCs w:val="23"/>
        </w:rPr>
        <w:t>to the following property values</w:t>
      </w:r>
      <w:r w:rsidRPr="00BF1C91">
        <w:rPr>
          <w:rFonts w:ascii="Arial" w:hAnsi="Arial" w:cs="Arial"/>
          <w:sz w:val="23"/>
          <w:szCs w:val="23"/>
        </w:rPr>
        <w:t xml:space="preserve">: 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1080"/>
        <w:gridCol w:w="900"/>
        <w:gridCol w:w="2160"/>
        <w:gridCol w:w="1575"/>
        <w:gridCol w:w="1575"/>
        <w:gridCol w:w="1575"/>
        <w:gridCol w:w="1575"/>
      </w:tblGrid>
      <w:tr w:rsidR="00A572DC" w:rsidRPr="00BF1C91" w:rsidTr="00214B36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DC" w:rsidRPr="00BF1C91" w:rsidRDefault="00A572DC" w:rsidP="00F030B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2DC" w:rsidRPr="00BF1C91" w:rsidRDefault="00A572DC" w:rsidP="00F030B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DC" w:rsidRPr="00BF1C91" w:rsidRDefault="00A572DC" w:rsidP="00F030B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300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A572DC" w:rsidRPr="00BF1C91" w:rsidRDefault="00A572DC" w:rsidP="0011532A">
            <w:pPr>
              <w:spacing w:after="10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F1C91">
              <w:rPr>
                <w:rFonts w:ascii="Arial" w:hAnsi="Arial" w:cs="Arial"/>
                <w:b/>
                <w:sz w:val="19"/>
                <w:szCs w:val="19"/>
              </w:rPr>
              <w:t>Property Values</w:t>
            </w:r>
          </w:p>
        </w:tc>
      </w:tr>
      <w:tr w:rsidR="00A572DC" w:rsidRPr="00BF1C91" w:rsidTr="00214B36">
        <w:tc>
          <w:tcPr>
            <w:tcW w:w="1080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z w:val="18"/>
                <w:szCs w:val="18"/>
              </w:rPr>
              <w:t>Docket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A572DC" w:rsidRPr="00BF1C91" w:rsidRDefault="00214B36" w:rsidP="00214B36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Year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z w:val="18"/>
                <w:szCs w:val="18"/>
              </w:rPr>
              <w:t>Parcel No.</w:t>
            </w:r>
          </w:p>
        </w:tc>
        <w:tc>
          <w:tcPr>
            <w:tcW w:w="1575" w:type="dxa"/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z w:val="18"/>
                <w:szCs w:val="18"/>
              </w:rPr>
              <w:t>Land</w:t>
            </w:r>
          </w:p>
        </w:tc>
        <w:tc>
          <w:tcPr>
            <w:tcW w:w="1575" w:type="dxa"/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z w:val="18"/>
                <w:szCs w:val="18"/>
              </w:rPr>
              <w:t>Improvements</w:t>
            </w:r>
          </w:p>
        </w:tc>
        <w:tc>
          <w:tcPr>
            <w:tcW w:w="1575" w:type="dxa"/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pacing w:val="-4"/>
                <w:sz w:val="18"/>
                <w:szCs w:val="18"/>
              </w:rPr>
              <w:t>Personal Property</w:t>
            </w:r>
          </w:p>
        </w:tc>
        <w:tc>
          <w:tcPr>
            <w:tcW w:w="1575" w:type="dxa"/>
            <w:shd w:val="clear" w:color="auto" w:fill="DDDDDD"/>
            <w:vAlign w:val="bottom"/>
          </w:tcPr>
          <w:p w:rsidR="00A572DC" w:rsidRPr="00BF1C91" w:rsidRDefault="00A572DC" w:rsidP="00A572DC">
            <w:pPr>
              <w:spacing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C9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A572DC" w:rsidRPr="00BF1C91" w:rsidTr="00214B36">
        <w:tc>
          <w:tcPr>
            <w:tcW w:w="108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DC" w:rsidRPr="00BF1C91" w:rsidTr="00214B36">
        <w:tc>
          <w:tcPr>
            <w:tcW w:w="108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DC" w:rsidRPr="00BF1C91" w:rsidTr="00214B36">
        <w:tc>
          <w:tcPr>
            <w:tcW w:w="108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DC" w:rsidRPr="00BF1C91" w:rsidTr="00214B36">
        <w:tc>
          <w:tcPr>
            <w:tcW w:w="108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DC" w:rsidRPr="00BF1C91" w:rsidTr="00214B36">
        <w:tc>
          <w:tcPr>
            <w:tcW w:w="108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A572DC" w:rsidRPr="00BF1C91" w:rsidRDefault="00A572DC" w:rsidP="00A572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7A5C" w:rsidRPr="00BF1C91" w:rsidRDefault="00033E27">
      <w:pPr>
        <w:rPr>
          <w:rFonts w:ascii="Arial" w:hAnsi="Arial" w:cs="Arial"/>
          <w:sz w:val="2"/>
          <w:szCs w:val="2"/>
        </w:rPr>
      </w:pPr>
      <w:r w:rsidRPr="00BF1C91">
        <w:rPr>
          <w:rFonts w:ascii="Arial" w:hAnsi="Arial" w:cs="Arial"/>
        </w:rPr>
        <w:t xml:space="preserve"> </w:t>
      </w:r>
    </w:p>
    <w:p w:rsidR="00306DF4" w:rsidRPr="00BF1C91" w:rsidRDefault="00F77A5C" w:rsidP="00F030B9">
      <w:pPr>
        <w:rPr>
          <w:rFonts w:ascii="Arial" w:hAnsi="Arial" w:cs="Arial"/>
          <w:sz w:val="23"/>
          <w:szCs w:val="23"/>
        </w:rPr>
      </w:pPr>
      <w:r w:rsidRPr="00BF1C91">
        <w:rPr>
          <w:rFonts w:ascii="Arial" w:hAnsi="Arial" w:cs="Arial"/>
          <w:sz w:val="23"/>
          <w:szCs w:val="23"/>
        </w:rPr>
        <w:t xml:space="preserve">The parties request that the Board issue an order for the above-stated values as </w:t>
      </w:r>
      <w:r w:rsidR="00591A29" w:rsidRPr="00BF1C91">
        <w:rPr>
          <w:rFonts w:ascii="Arial" w:hAnsi="Arial" w:cs="Arial"/>
          <w:sz w:val="23"/>
          <w:szCs w:val="23"/>
        </w:rPr>
        <w:t xml:space="preserve">the </w:t>
      </w:r>
      <w:r w:rsidRPr="00BF1C91">
        <w:rPr>
          <w:rFonts w:ascii="Arial" w:hAnsi="Arial" w:cs="Arial"/>
          <w:sz w:val="23"/>
          <w:szCs w:val="23"/>
        </w:rPr>
        <w:t>final decisio</w:t>
      </w:r>
      <w:r w:rsidR="00A572DC" w:rsidRPr="00BF1C91">
        <w:rPr>
          <w:rFonts w:ascii="Arial" w:hAnsi="Arial" w:cs="Arial"/>
          <w:sz w:val="23"/>
          <w:szCs w:val="23"/>
        </w:rPr>
        <w:t>n for the docket number(s) shown</w:t>
      </w:r>
      <w:r w:rsidRPr="00BF1C91">
        <w:rPr>
          <w:rFonts w:ascii="Arial" w:hAnsi="Arial" w:cs="Arial"/>
          <w:sz w:val="23"/>
          <w:szCs w:val="23"/>
        </w:rPr>
        <w:t xml:space="preserve">.  </w:t>
      </w:r>
    </w:p>
    <w:p w:rsidR="00BF1C91" w:rsidRDefault="00BF1C91" w:rsidP="00495856">
      <w:pPr>
        <w:ind w:left="180"/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9625" w:type="dxa"/>
        <w:jc w:val="center"/>
        <w:tblInd w:w="12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666"/>
        <w:gridCol w:w="4617"/>
      </w:tblGrid>
      <w:tr w:rsidR="00BF1C91" w:rsidRPr="00BF1C91" w:rsidTr="00495856">
        <w:trPr>
          <w:jc w:val="center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026334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Appellant Name: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BF1C91" w:rsidRPr="00BF1C91" w:rsidRDefault="00BF1C91" w:rsidP="00026334">
            <w:pPr>
              <w:spacing w:afterLines="20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026334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Respondent Name:</w:t>
            </w:r>
          </w:p>
        </w:tc>
      </w:tr>
      <w:tr w:rsidR="00BF1C91" w:rsidRPr="00BF1C91" w:rsidTr="00495856">
        <w:trPr>
          <w:jc w:val="center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026334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Appellant Representative: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BF1C91" w:rsidRPr="00BF1C91" w:rsidRDefault="00BF1C91" w:rsidP="00026334">
            <w:pPr>
              <w:spacing w:afterLines="20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026334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Respondent Representative:</w:t>
            </w:r>
          </w:p>
        </w:tc>
      </w:tr>
      <w:tr w:rsidR="00BF1C91" w:rsidRPr="00BF1C91" w:rsidTr="00495856">
        <w:trPr>
          <w:jc w:val="center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026334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Appellant or Representative Signature: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BF1C91" w:rsidRPr="00BF1C91" w:rsidRDefault="00BF1C91" w:rsidP="00026334">
            <w:pPr>
              <w:spacing w:afterLines="20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BF1C91" w:rsidRPr="00BF1C91" w:rsidRDefault="00BF1C91" w:rsidP="00026334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Appellant or Representative Signature:</w:t>
            </w:r>
          </w:p>
        </w:tc>
      </w:tr>
      <w:tr w:rsidR="00BF1C91" w:rsidRPr="00BF1C91" w:rsidTr="00495856">
        <w:trPr>
          <w:jc w:val="center"/>
        </w:trPr>
        <w:tc>
          <w:tcPr>
            <w:tcW w:w="4342" w:type="dxa"/>
            <w:tcBorders>
              <w:top w:val="single" w:sz="4" w:space="0" w:color="auto"/>
            </w:tcBorders>
          </w:tcPr>
          <w:p w:rsidR="00BF1C91" w:rsidRPr="00BF1C91" w:rsidRDefault="00BF1C91" w:rsidP="00026334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66" w:type="dxa"/>
            <w:tcBorders>
              <w:top w:val="nil"/>
            </w:tcBorders>
          </w:tcPr>
          <w:p w:rsidR="00BF1C91" w:rsidRPr="00BF1C91" w:rsidRDefault="00BF1C91" w:rsidP="00026334">
            <w:pPr>
              <w:spacing w:afterLines="20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</w:tcBorders>
          </w:tcPr>
          <w:p w:rsidR="00BF1C91" w:rsidRPr="00BF1C91" w:rsidRDefault="00BF1C91" w:rsidP="00026334">
            <w:pPr>
              <w:spacing w:afterLines="200"/>
              <w:rPr>
                <w:rFonts w:ascii="Arial" w:hAnsi="Arial" w:cs="Arial"/>
                <w:b/>
                <w:sz w:val="20"/>
                <w:szCs w:val="20"/>
              </w:rPr>
            </w:pPr>
            <w:r w:rsidRPr="00BF1C9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495856" w:rsidRPr="005801CB" w:rsidRDefault="00495856" w:rsidP="00495856">
      <w:pPr>
        <w:tabs>
          <w:tab w:val="left" w:pos="3600"/>
        </w:tabs>
        <w:spacing w:after="100"/>
        <w:rPr>
          <w:rFonts w:ascii="Arial" w:hAnsi="Arial"/>
          <w:szCs w:val="24"/>
        </w:rPr>
      </w:pPr>
      <w:r w:rsidRPr="00495856">
        <w:rPr>
          <w:rFonts w:ascii="Arial" w:hAnsi="Arial"/>
          <w:szCs w:val="24"/>
        </w:rPr>
        <w:t xml:space="preserve">Submit to the WSBTA by: </w:t>
      </w: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 xml:space="preserve">Fax:  </w:t>
      </w:r>
      <w:r w:rsidRPr="005801CB">
        <w:rPr>
          <w:rFonts w:ascii="Arial" w:hAnsi="Arial"/>
          <w:szCs w:val="24"/>
        </w:rPr>
        <w:tab/>
        <w:t>360-586-9020</w:t>
      </w:r>
    </w:p>
    <w:p w:rsidR="00495856" w:rsidRPr="005801CB" w:rsidRDefault="00495856" w:rsidP="00495856">
      <w:pPr>
        <w:tabs>
          <w:tab w:val="left" w:pos="2217"/>
          <w:tab w:val="left" w:pos="3600"/>
        </w:tabs>
        <w:spacing w:after="100"/>
        <w:ind w:left="225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 xml:space="preserve">Email:  </w:t>
      </w:r>
      <w:r w:rsidRPr="005801CB">
        <w:rPr>
          <w:rFonts w:ascii="Arial" w:hAnsi="Arial"/>
          <w:szCs w:val="24"/>
        </w:rPr>
        <w:tab/>
      </w:r>
      <w:hyperlink r:id="rId7" w:history="1">
        <w:r w:rsidRPr="005801CB">
          <w:rPr>
            <w:rStyle w:val="Hyperlink"/>
            <w:rFonts w:ascii="Arial" w:hAnsi="Arial"/>
            <w:szCs w:val="24"/>
          </w:rPr>
          <w:t>bta@bta.state.wa.us</w:t>
        </w:r>
      </w:hyperlink>
      <w:r w:rsidRPr="005801CB">
        <w:rPr>
          <w:rFonts w:ascii="Arial" w:hAnsi="Arial"/>
          <w:szCs w:val="24"/>
        </w:rPr>
        <w:t xml:space="preserve"> </w:t>
      </w:r>
    </w:p>
    <w:p w:rsidR="00495856" w:rsidRPr="005801CB" w:rsidRDefault="00495856" w:rsidP="00495856">
      <w:pPr>
        <w:tabs>
          <w:tab w:val="left" w:pos="2217"/>
          <w:tab w:val="left" w:pos="3600"/>
        </w:tabs>
        <w:spacing w:after="40"/>
        <w:ind w:left="22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 xml:space="preserve">US Mail:  </w:t>
      </w:r>
      <w:r w:rsidRPr="005801CB">
        <w:rPr>
          <w:rFonts w:ascii="Arial" w:hAnsi="Arial"/>
          <w:szCs w:val="24"/>
        </w:rPr>
        <w:tab/>
        <w:t xml:space="preserve">P.O. Box 40915 </w:t>
      </w:r>
    </w:p>
    <w:p w:rsidR="00495856" w:rsidRPr="005801CB" w:rsidRDefault="00495856" w:rsidP="00495856">
      <w:pPr>
        <w:tabs>
          <w:tab w:val="left" w:pos="2217"/>
          <w:tab w:val="left" w:pos="3600"/>
        </w:tabs>
        <w:spacing w:after="100"/>
        <w:ind w:left="2250"/>
        <w:rPr>
          <w:rFonts w:ascii="Arial" w:hAnsi="Arial"/>
          <w:szCs w:val="24"/>
        </w:rPr>
      </w:pPr>
      <w:r w:rsidRPr="005801CB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>Olympia, WA 98504-0915</w:t>
      </w:r>
    </w:p>
    <w:p w:rsidR="00495856" w:rsidRPr="005801CB" w:rsidRDefault="00495856" w:rsidP="00495856">
      <w:pPr>
        <w:tabs>
          <w:tab w:val="left" w:pos="777"/>
          <w:tab w:val="left" w:pos="2217"/>
          <w:tab w:val="left" w:pos="3600"/>
        </w:tabs>
        <w:spacing w:after="40"/>
        <w:ind w:left="22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 xml:space="preserve">Delivery:  </w:t>
      </w:r>
      <w:r w:rsidRPr="005801CB">
        <w:rPr>
          <w:rFonts w:ascii="Arial" w:hAnsi="Arial"/>
          <w:szCs w:val="24"/>
        </w:rPr>
        <w:tab/>
        <w:t>910 5th Avenue S.E.</w:t>
      </w:r>
    </w:p>
    <w:p w:rsidR="00F77A5C" w:rsidRDefault="00495856" w:rsidP="00495856">
      <w:pPr>
        <w:tabs>
          <w:tab w:val="left" w:pos="777"/>
          <w:tab w:val="left" w:pos="2217"/>
          <w:tab w:val="left" w:pos="3600"/>
        </w:tabs>
        <w:ind w:left="225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801CB">
        <w:rPr>
          <w:rFonts w:ascii="Arial" w:hAnsi="Arial"/>
          <w:szCs w:val="24"/>
        </w:rPr>
        <w:t>Olympia WA 98501</w:t>
      </w:r>
    </w:p>
    <w:p w:rsidR="00495856" w:rsidRPr="0011532A" w:rsidRDefault="00495856" w:rsidP="00495856">
      <w:pPr>
        <w:tabs>
          <w:tab w:val="left" w:pos="3600"/>
        </w:tabs>
        <w:spacing w:after="100"/>
        <w:rPr>
          <w:rFonts w:ascii="Calibri" w:hAnsi="Calibri" w:cs="Calibri"/>
          <w:sz w:val="23"/>
          <w:szCs w:val="23"/>
        </w:rPr>
      </w:pPr>
      <w:r>
        <w:rPr>
          <w:rFonts w:ascii="Arial" w:hAnsi="Arial"/>
          <w:szCs w:val="24"/>
        </w:rPr>
        <w:t xml:space="preserve">The WSBTA will issue a final decision as requested and mail to all parties.  </w:t>
      </w:r>
    </w:p>
    <w:sectPr w:rsidR="00495856" w:rsidRPr="0011532A" w:rsidSect="001973B6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56" w:rsidRDefault="00495856" w:rsidP="009375D1">
      <w:pPr>
        <w:spacing w:after="0" w:line="240" w:lineRule="auto"/>
      </w:pPr>
      <w:r>
        <w:separator/>
      </w:r>
    </w:p>
  </w:endnote>
  <w:endnote w:type="continuationSeparator" w:id="0">
    <w:p w:rsidR="00495856" w:rsidRDefault="00495856" w:rsidP="0093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56" w:rsidRDefault="00495856" w:rsidP="009375D1">
      <w:pPr>
        <w:spacing w:after="0" w:line="240" w:lineRule="auto"/>
      </w:pPr>
      <w:r>
        <w:separator/>
      </w:r>
    </w:p>
  </w:footnote>
  <w:footnote w:type="continuationSeparator" w:id="0">
    <w:p w:rsidR="00495856" w:rsidRDefault="00495856" w:rsidP="0093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56" w:rsidRDefault="000F09F2" w:rsidP="009375D1">
    <w:pPr>
      <w:pStyle w:val="Header"/>
      <w:ind w:left="-270"/>
    </w:pPr>
    <w:r>
      <w:rPr>
        <w:noProof/>
      </w:rPr>
      <w:pict>
        <v:group id="_x0000_s2049" style="position:absolute;left:0;text-align:left;margin-left:-17pt;margin-top:14.8pt;width:507.5pt;height:57.2pt;z-index:251658240" coordorigin="1303,936" coordsize="10150,1144">
          <v:group id="_x0000_s2050" style="position:absolute;left:1414;top:936;width:2218;height:605;mso-position-horizontal-relative:page;mso-position-vertical-relative:page" coordorigin="698,573" coordsize="2939,768">
            <o:lock v:ext="edit" aspectratio="t"/>
            <v:group id="_x0000_s2051" style="position:absolute;left:708;top:596;width:524;height:728" coordorigin="708,596" coordsize="524,728">
              <o:lock v:ext="edit" aspectratio="t"/>
              <v:shape id="_x0000_s2052" style="position:absolute;left:708;top:596;width:524;height:728" coordorigin="708,596" coordsize="524,728" path="m920,596r-212,l950,1324r175,l1232,1014r-186,l920,596e" fillcolor="#27aae1" stroked="f">
                <v:path arrowok="t"/>
                <o:lock v:ext="edit" aspectratio="t"/>
              </v:shape>
            </v:group>
            <v:group id="_x0000_s2053" style="position:absolute;left:1269;top:908;width:424;height:416" coordorigin="1269,908" coordsize="424,416">
              <o:lock v:ext="edit" aspectratio="t"/>
              <v:shape id="_x0000_s2054" style="position:absolute;left:1269;top:908;width:424;height:416" coordorigin="1269,908" coordsize="424,416" path="m1463,908r-194,l1415,1324r175,l1693,1014r-195,l1463,908e" fillcolor="#27aae1" stroked="f">
                <v:path arrowok="t"/>
                <o:lock v:ext="edit" aspectratio="t"/>
              </v:shape>
            </v:group>
            <v:group id="_x0000_s2055" style="position:absolute;left:1046;top:594;width:417;height:420" coordorigin="1046,594" coordsize="417,420">
              <o:lock v:ext="edit" aspectratio="t"/>
              <v:shape id="_x0000_s2056" style="position:absolute;left:1046;top:594;width:417;height:420" coordorigin="1046,594" coordsize="417,420" path="m1358,594r-172,l1046,1014r186,l1269,908r194,l1358,594e" fillcolor="#27aae1" stroked="f">
                <v:path arrowok="t"/>
                <o:lock v:ext="edit" aspectratio="t"/>
              </v:shape>
            </v:group>
            <v:group id="_x0000_s2057" style="position:absolute;left:1498;top:596;width:334;height:418" coordorigin="1498,596" coordsize="334,418">
              <o:lock v:ext="edit" aspectratio="t"/>
              <v:shape id="_x0000_s2058" style="position:absolute;left:1498;top:596;width:334;height:418" coordorigin="1498,596" coordsize="334,418" path="m1832,596r-208,l1498,1014r195,l1832,596e" fillcolor="#27aae1" stroked="f">
                <v:path arrowok="t"/>
                <o:lock v:ext="edit" aspectratio="t"/>
              </v:shape>
            </v:group>
            <v:group id="_x0000_s2059" style="position:absolute;left:1573;top:1078;width:622;height:253" coordorigin="1573,1078" coordsize="622,253">
              <o:lock v:ext="edit" aspectratio="t"/>
              <v:shape id="_x0000_s2060" style="position:absolute;left:1573;top:1078;width:622;height:253" coordorigin="1573,1078" coordsize="622,253" path="m1685,1078r-112,134l1588,1224r14,12l1667,1275r73,30l1800,1320r65,8l1934,1331r26,-2l2034,1315r62,-27l2146,1250r35,-49l2195,1165r-286,l1889,1164r-78,-16l1755,1125r-53,-33l1685,1078e" fillcolor="#1b75bc" stroked="f">
                <v:path arrowok="t"/>
                <o:lock v:ext="edit" aspectratio="t"/>
              </v:shape>
            </v:group>
            <v:group id="_x0000_s2061" style="position:absolute;left:1607;top:583;width:597;height:582" coordorigin="1607,583" coordsize="597,582">
              <o:lock v:ext="edit" aspectratio="t"/>
              <v:shape id="_x0000_s2062" style="position:absolute;left:1607;top:583;width:597;height:582" coordorigin="1607,583" coordsize="597,582" path="m1882,583r-79,9l1735,615r-54,35l1640,696r-24,56l1607,815r1,21l1622,899r46,61l1720,993r63,25l1855,1038r26,6l1918,1054r67,27l2002,1114r,6l1942,1163r-33,2l2195,1165r9,-64l2204,1074r-22,-74l2132,944r-55,-31l2009,888r-81,-21l1891,858r-65,-26l1810,798r2,-15l1821,769r17,-10l1862,752r33,-2l2125,750r47,-81l2107,630r-73,-28l1973,589r-67,-5l1882,583e" fillcolor="#1b75bc" stroked="f">
                <v:path arrowok="t"/>
                <o:lock v:ext="edit" aspectratio="t"/>
              </v:shape>
            </v:group>
            <v:group id="_x0000_s2063" style="position:absolute;left:1895;top:750;width:230;height:71" coordorigin="1895,750" coordsize="230,71">
              <o:lock v:ext="edit" aspectratio="t"/>
              <v:shape id="_x0000_s2064" style="position:absolute;left:1895;top:750;width:230;height:71" coordorigin="1895,750" coordsize="230,71" path="m2125,750r-230,l1932,754r77,24l2066,809r19,12l2125,750e" fillcolor="#1b75bc" stroked="f">
                <v:path arrowok="t"/>
                <o:lock v:ext="edit" aspectratio="t"/>
              </v:shape>
            </v:group>
            <v:group id="_x0000_s2065" style="position:absolute;left:2058;top:596;width:644;height:723" coordorigin="2058,596" coordsize="644,723">
              <o:lock v:ext="edit" aspectratio="t"/>
              <v:shape id="_x0000_s2066" style="position:absolute;left:2058;top:596;width:644;height:723" coordorigin="2058,596" coordsize="644,723" path="m2455,596r-397,l2058,1319r402,l2540,1307r66,-24l2656,1247r40,-66l2702,1158r-448,l2254,1025r429,l2673,1009r-59,-55l2577,934r18,-11l2612,911r15,-13l2639,884r-385,l2254,757r418,l2670,743r-34,-71l2578,626r-77,-25l2455,596e" fillcolor="#2e3092" stroked="f">
                <v:path arrowok="t"/>
                <o:lock v:ext="edit" aspectratio="t"/>
              </v:shape>
            </v:group>
            <v:group id="_x0000_s2067" style="position:absolute;left:2254;top:1025;width:451;height:133" coordorigin="2254,1025" coordsize="451,133">
              <o:lock v:ext="edit" aspectratio="t"/>
              <v:shape id="_x0000_s2068" style="position:absolute;left:2254;top:1025;width:451;height:133" coordorigin="2254,1025" coordsize="451,133" path="m2683,1025r-429,l2435,1026r25,6l2480,1042r14,13l2502,1071r3,19l2503,1109r-65,47l2409,1158r293,l2704,1141r1,-21l2705,1112r-2,-25l2699,1065r-7,-21l2684,1026r-1,-1e" fillcolor="#2e3092" stroked="f">
                <v:path arrowok="t"/>
                <o:lock v:ext="edit" aspectratio="t"/>
              </v:shape>
            </v:group>
            <v:group id="_x0000_s2069" style="position:absolute;left:2380;top:757;width:293;height:127" coordorigin="2380,757" coordsize="293,127">
              <o:lock v:ext="edit" aspectratio="t"/>
              <v:shape id="_x0000_s2070" style="position:absolute;left:2380;top:757;width:293;height:127" coordorigin="2380,757" coordsize="293,127" path="m2672,757r-272,l2426,762r21,8l2463,783r9,16l2475,819r-2,17l2409,882r-29,2l2639,884r29,-57l2673,780r,-16l2672,757e" fillcolor="#2e3092" stroked="f">
                <v:path arrowok="t"/>
                <o:lock v:ext="edit" aspectratio="t"/>
              </v:shape>
            </v:group>
            <v:group id="_x0000_s2071" style="position:absolute;left:2708;top:771;width:201;height:548" coordorigin="2708,771" coordsize="201,548">
              <o:lock v:ext="edit" aspectratio="t"/>
              <v:shape id="_x0000_s2072" style="position:absolute;left:2708;top:771;width:201;height:548" coordorigin="2708,771" coordsize="201,548" path="m2909,771r-201,l2708,1319r201,l2909,771e" fillcolor="#00aeef" stroked="f">
                <v:path arrowok="t"/>
                <o:lock v:ext="edit" aspectratio="t"/>
              </v:shape>
            </v:group>
            <v:group id="_x0000_s2073" style="position:absolute;left:2491;top:596;width:635;height:175" coordorigin="2491,596" coordsize="635,175">
              <o:lock v:ext="edit" aspectratio="t"/>
              <v:shape id="_x0000_s2074" style="position:absolute;left:2491;top:596;width:635;height:175" coordorigin="2491,596" coordsize="635,175" path="m3126,596r-635,l2491,771r635,l3126,596e" fillcolor="#00aeef" stroked="f">
                <v:path arrowok="t"/>
                <o:lock v:ext="edit" aspectratio="t"/>
              </v:shape>
            </v:group>
            <v:group id="_x0000_s2075" style="position:absolute;left:2818;top:590;width:755;height:729" coordorigin="2818,590" coordsize="755,729">
              <o:lock v:ext="edit" aspectratio="t"/>
              <v:shape id="_x0000_s2076" style="position:absolute;left:2818;top:590;width:755;height:729" coordorigin="2818,590" coordsize="755,729" path="m3319,590r-193,l2818,1319r211,l3080,1190r493,l3507,1034r-368,l3221,828r199,l3319,590e" fillcolor="#009444" stroked="f">
                <v:path arrowok="t"/>
                <o:lock v:ext="edit" aspectratio="t"/>
              </v:shape>
            </v:group>
            <v:group id="_x0000_s2077" style="position:absolute;left:3359;top:1190;width:268;height:129" coordorigin="3359,1190" coordsize="268,129">
              <o:lock v:ext="edit" aspectratio="t"/>
              <v:shape id="_x0000_s2078" style="position:absolute;left:3359;top:1190;width:268;height:129" coordorigin="3359,1190" coordsize="268,129" path="m3573,1190r-214,l3412,1319r215,l3573,1190e" fillcolor="#009444" stroked="f">
                <v:path arrowok="t"/>
                <o:lock v:ext="edit" aspectratio="t"/>
              </v:shape>
            </v:group>
            <v:group id="_x0000_s2079" style="position:absolute;left:3221;top:828;width:286;height:206" coordorigin="3221,828" coordsize="286,206">
              <o:lock v:ext="edit" aspectratio="t"/>
              <v:shape id="_x0000_s2080" style="position:absolute;left:3221;top:828;width:286;height:206" coordorigin="3221,828" coordsize="286,206" path="m3420,828r-199,l3302,1034r205,l3420,828e" fillcolor="#009444" stroked="f">
                <v:path arrowok="t"/>
                <o:lock v:ext="edit" aspectratio="t"/>
              </v:shape>
            </v:group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left:3624;top:954;width:7829;height:944" filled="f" stroked="f">
            <v:textbox style="mso-next-textbox:#_x0000_s2081">
              <w:txbxContent>
                <w:p w:rsidR="00495856" w:rsidRPr="00DA44B0" w:rsidRDefault="00495856" w:rsidP="0011532A">
                  <w:pPr>
                    <w:spacing w:after="0"/>
                    <w:ind w:right="43"/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</w:pP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Address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 xml:space="preserve">910 5th Avenue SE, Olympia, WA 98504 </w:t>
                  </w:r>
                  <w:r w:rsidRPr="00DA44B0">
                    <w:rPr>
                      <w:rFonts w:ascii="Arial Narrow" w:eastAsia="Arial" w:hAnsi="Arial Narrow"/>
                      <w:color w:val="27AAE1"/>
                      <w:sz w:val="18"/>
                      <w:szCs w:val="18"/>
                    </w:rPr>
                    <w:t xml:space="preserve">| </w:t>
                  </w: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Mailing Address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 xml:space="preserve">P.O. Box 40915, Olympia, WA 98504 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br/>
                  </w: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Voice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 xml:space="preserve">(360) 753-5446 </w:t>
                  </w:r>
                  <w:r w:rsidRPr="00DA44B0">
                    <w:rPr>
                      <w:rFonts w:ascii="Arial Narrow" w:eastAsia="Arial" w:hAnsi="Arial Narrow"/>
                      <w:color w:val="27AAE1"/>
                      <w:sz w:val="18"/>
                      <w:szCs w:val="18"/>
                    </w:rPr>
                    <w:t xml:space="preserve">| </w:t>
                  </w: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Toll-Free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 xml:space="preserve">(866) 788-5446 </w:t>
                  </w:r>
                  <w:r w:rsidRPr="00DA44B0">
                    <w:rPr>
                      <w:rFonts w:ascii="Arial Narrow" w:eastAsia="Arial" w:hAnsi="Arial Narrow"/>
                      <w:color w:val="27AAE1"/>
                      <w:sz w:val="18"/>
                      <w:szCs w:val="18"/>
                    </w:rPr>
                    <w:t xml:space="preserve">| </w:t>
                  </w: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Fax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 xml:space="preserve">(360) 586-9020 </w:t>
                  </w:r>
                </w:p>
                <w:p w:rsidR="00495856" w:rsidRPr="00DA44B0" w:rsidRDefault="00495856" w:rsidP="0011532A">
                  <w:pPr>
                    <w:spacing w:after="0"/>
                    <w:ind w:right="43"/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</w:pPr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Email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hyperlink r:id="rId1" w:history="1">
                    <w:r w:rsidRPr="00DA44B0">
                      <w:rPr>
                        <w:rStyle w:val="Hyperlink"/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bta@bta.state.wa.us </w:t>
                    </w:r>
                    <w:r w:rsidRPr="00DA44B0">
                      <w:rPr>
                        <w:rStyle w:val="Hyperlink"/>
                        <w:rFonts w:ascii="Arial Narrow" w:eastAsia="Arial" w:hAnsi="Arial Narrow"/>
                        <w:color w:val="27AAE1"/>
                        <w:sz w:val="18"/>
                        <w:szCs w:val="18"/>
                      </w:rPr>
                      <w:t xml:space="preserve">| </w:t>
                    </w:r>
                  </w:hyperlink>
                  <w:r w:rsidRPr="00DA44B0">
                    <w:rPr>
                      <w:rFonts w:ascii="Arial Narrow" w:eastAsia="Arial" w:hAnsi="Arial Narrow"/>
                      <w:b/>
                      <w:color w:val="1B75BC"/>
                      <w:sz w:val="18"/>
                      <w:szCs w:val="18"/>
                    </w:rPr>
                    <w:t>Website</w:t>
                  </w:r>
                  <w:r w:rsidRPr="00DA44B0">
                    <w:rPr>
                      <w:rFonts w:ascii="Arial Narrow" w:eastAsia="Arial" w:hAnsi="Arial Narrow"/>
                      <w:color w:val="1B75BC"/>
                      <w:sz w:val="18"/>
                      <w:szCs w:val="18"/>
                    </w:rPr>
                    <w:t xml:space="preserve"> </w:t>
                  </w:r>
                  <w:r w:rsidRPr="00DA44B0">
                    <w:rPr>
                      <w:rFonts w:ascii="Arial Narrow" w:eastAsia="Arial" w:hAnsi="Arial Narrow"/>
                      <w:color w:val="231F20"/>
                      <w:sz w:val="18"/>
                      <w:szCs w:val="18"/>
                    </w:rPr>
                    <w:t>bta.state.wa.us</w:t>
                  </w:r>
                </w:p>
                <w:p w:rsidR="00495856" w:rsidRDefault="00495856" w:rsidP="0011532A"/>
              </w:txbxContent>
            </v:textbox>
          </v:shape>
          <v:shape id="_x0000_s2082" type="#_x0000_t202" style="position:absolute;left:1303;top:1570;width:2442;height:510" filled="f" stroked="f">
            <v:textbox style="mso-next-textbox:#_x0000_s2082">
              <w:txbxContent>
                <w:p w:rsidR="00495856" w:rsidRPr="0084208E" w:rsidRDefault="00495856" w:rsidP="0011532A">
                  <w:pPr>
                    <w:spacing w:after="0" w:line="175" w:lineRule="exact"/>
                    <w:jc w:val="right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84208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WASHINGTON STATE </w:t>
                  </w:r>
                  <w:r w:rsidRPr="0084208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br/>
                  </w:r>
                  <w:r w:rsidRPr="0084208E">
                    <w:rPr>
                      <w:rFonts w:ascii="Calibri" w:hAnsi="Calibri" w:cs="Calibri"/>
                      <w:b/>
                      <w:spacing w:val="4"/>
                      <w:sz w:val="19"/>
                      <w:szCs w:val="19"/>
                    </w:rPr>
                    <w:t>BOARD OF TAX APPEALS</w:t>
                  </w:r>
                  <w:r w:rsidRPr="0084208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v:group>
      </w:pict>
    </w:r>
  </w:p>
  <w:p w:rsidR="00495856" w:rsidRDefault="00495856">
    <w:pPr>
      <w:pStyle w:val="Header"/>
    </w:pPr>
  </w:p>
  <w:p w:rsidR="00495856" w:rsidRDefault="00495856">
    <w:pPr>
      <w:pStyle w:val="Header"/>
    </w:pPr>
  </w:p>
  <w:p w:rsidR="00495856" w:rsidRDefault="00495856">
    <w:pPr>
      <w:pStyle w:val="Header"/>
    </w:pPr>
  </w:p>
  <w:p w:rsidR="00495856" w:rsidRDefault="00495856">
    <w:pPr>
      <w:pStyle w:val="Header"/>
    </w:pPr>
  </w:p>
  <w:p w:rsidR="00495856" w:rsidRDefault="004958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D09"/>
    <w:multiLevelType w:val="hybridMultilevel"/>
    <w:tmpl w:val="0AAA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28B2"/>
    <w:multiLevelType w:val="hybridMultilevel"/>
    <w:tmpl w:val="1234A38A"/>
    <w:lvl w:ilvl="0" w:tplc="75642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E27"/>
    <w:rsid w:val="00026334"/>
    <w:rsid w:val="00033E27"/>
    <w:rsid w:val="000F09F2"/>
    <w:rsid w:val="0011532A"/>
    <w:rsid w:val="00183348"/>
    <w:rsid w:val="001973B6"/>
    <w:rsid w:val="00214B36"/>
    <w:rsid w:val="002420D8"/>
    <w:rsid w:val="00245563"/>
    <w:rsid w:val="00306DF4"/>
    <w:rsid w:val="003A5E74"/>
    <w:rsid w:val="00495856"/>
    <w:rsid w:val="00591A29"/>
    <w:rsid w:val="00800389"/>
    <w:rsid w:val="008B167A"/>
    <w:rsid w:val="009375D1"/>
    <w:rsid w:val="00A55EA4"/>
    <w:rsid w:val="00A572DC"/>
    <w:rsid w:val="00BF1C91"/>
    <w:rsid w:val="00DC7B52"/>
    <w:rsid w:val="00E96A72"/>
    <w:rsid w:val="00F030B9"/>
    <w:rsid w:val="00F7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E27"/>
    <w:rPr>
      <w:color w:val="EB8803" w:themeColor="hyperlink"/>
      <w:u w:val="single"/>
    </w:rPr>
  </w:style>
  <w:style w:type="table" w:styleId="TableGrid">
    <w:name w:val="Table Grid"/>
    <w:basedOn w:val="TableNormal"/>
    <w:uiPriority w:val="59"/>
    <w:rsid w:val="0003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5D1"/>
  </w:style>
  <w:style w:type="paragraph" w:styleId="Footer">
    <w:name w:val="footer"/>
    <w:basedOn w:val="Normal"/>
    <w:link w:val="FooterChar"/>
    <w:uiPriority w:val="99"/>
    <w:semiHidden/>
    <w:unhideWhenUsed/>
    <w:rsid w:val="0093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5D1"/>
  </w:style>
  <w:style w:type="paragraph" w:styleId="BalloonText">
    <w:name w:val="Balloon Text"/>
    <w:basedOn w:val="Normal"/>
    <w:link w:val="BalloonTextChar"/>
    <w:uiPriority w:val="99"/>
    <w:semiHidden/>
    <w:unhideWhenUsed/>
    <w:rsid w:val="0093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ta@bta.state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a@bta.state.wa.us" TargetMode="Externa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8F2ED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Adams</dc:creator>
  <cp:lastModifiedBy>Kate Adams</cp:lastModifiedBy>
  <cp:revision>2</cp:revision>
  <dcterms:created xsi:type="dcterms:W3CDTF">2016-11-16T22:18:00Z</dcterms:created>
  <dcterms:modified xsi:type="dcterms:W3CDTF">2016-11-16T22:18:00Z</dcterms:modified>
</cp:coreProperties>
</file>